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59" w:rsidRDefault="00216A59" w:rsidP="00216A59">
      <w:pPr>
        <w:pStyle w:val="StandardWeb"/>
      </w:pPr>
      <w:proofErr w:type="spellStart"/>
      <w:r>
        <w:t>Jugendratsitzung</w:t>
      </w:r>
      <w:proofErr w:type="spellEnd"/>
      <w:r>
        <w:t xml:space="preserve"> vom 21.März 2012</w:t>
      </w:r>
    </w:p>
    <w:p w:rsidR="00216A59" w:rsidRDefault="00216A59" w:rsidP="00216A59">
      <w:pPr>
        <w:pStyle w:val="StandardWeb"/>
      </w:pPr>
    </w:p>
    <w:p w:rsidR="00216A59" w:rsidRDefault="00216A59" w:rsidP="00216A59">
      <w:pPr>
        <w:pStyle w:val="StandardWeb"/>
      </w:pPr>
      <w:r>
        <w:t>Ort: Kleiner Sitzungssaal in der Gemeinde</w:t>
      </w:r>
    </w:p>
    <w:p w:rsidR="00216A59" w:rsidRDefault="00216A59" w:rsidP="00216A59">
      <w:pPr>
        <w:pStyle w:val="StandardWeb"/>
      </w:pPr>
      <w:r>
        <w:t>Zeit: 19.00 Uhr bis 20:30 Uhr</w:t>
      </w:r>
    </w:p>
    <w:p w:rsidR="00216A59" w:rsidRDefault="00216A59" w:rsidP="00216A59">
      <w:pPr>
        <w:pStyle w:val="StandardWeb"/>
      </w:pPr>
      <w:r>
        <w:t xml:space="preserve">Anwesend: Lukas Seebrecht, Theo </w:t>
      </w:r>
      <w:proofErr w:type="spellStart"/>
      <w:r>
        <w:t>Jenne</w:t>
      </w:r>
      <w:proofErr w:type="spellEnd"/>
      <w:r>
        <w:t xml:space="preserve">, Eduard Blekher, „Sony“, Tobias Glas, Laura </w:t>
      </w:r>
      <w:proofErr w:type="spellStart"/>
      <w:r>
        <w:t>Janssen</w:t>
      </w:r>
      <w:proofErr w:type="spellEnd"/>
      <w:r>
        <w:t xml:space="preserve">, Andreas </w:t>
      </w:r>
      <w:proofErr w:type="spellStart"/>
      <w:r>
        <w:t>Linner</w:t>
      </w:r>
      <w:proofErr w:type="spellEnd"/>
      <w:r>
        <w:t xml:space="preserve">, Ella </w:t>
      </w:r>
      <w:proofErr w:type="spellStart"/>
      <w:r>
        <w:t>Pelzl</w:t>
      </w:r>
      <w:proofErr w:type="spellEnd"/>
      <w:r>
        <w:t>, Anna Seebrecht</w:t>
      </w:r>
    </w:p>
    <w:p w:rsidR="00216A59" w:rsidRDefault="00216A59" w:rsidP="00216A59">
      <w:pPr>
        <w:pStyle w:val="StandardWeb"/>
      </w:pPr>
      <w:r>
        <w:t xml:space="preserve">Abwesend: Samuel </w:t>
      </w:r>
      <w:proofErr w:type="spellStart"/>
      <w:r>
        <w:t>Hingerl</w:t>
      </w:r>
      <w:proofErr w:type="spellEnd"/>
      <w:r>
        <w:t xml:space="preserve">, Phillip </w:t>
      </w:r>
      <w:proofErr w:type="spellStart"/>
      <w:r>
        <w:t>Hilspach</w:t>
      </w:r>
      <w:proofErr w:type="spellEnd"/>
      <w:r>
        <w:t xml:space="preserve">, Sylvie Ritzinger, Denise </w:t>
      </w:r>
      <w:proofErr w:type="spellStart"/>
      <w:r>
        <w:t>Lamich</w:t>
      </w:r>
      <w:proofErr w:type="spellEnd"/>
    </w:p>
    <w:p w:rsidR="00216A59" w:rsidRDefault="00216A59" w:rsidP="00216A59">
      <w:pPr>
        <w:pStyle w:val="StandardWeb"/>
      </w:pPr>
      <w:r>
        <w:t>Protokollantin: Anna Seebrecht</w:t>
      </w:r>
    </w:p>
    <w:p w:rsidR="00216A59" w:rsidRDefault="00216A59" w:rsidP="00216A59">
      <w:pPr>
        <w:pStyle w:val="StandardWeb"/>
      </w:pPr>
      <w:r>
        <w:t>Sitzungsleiter: Anna Seebrecht</w:t>
      </w:r>
    </w:p>
    <w:p w:rsidR="00216A59" w:rsidRDefault="00216A59" w:rsidP="00216A59">
      <w:pPr>
        <w:pStyle w:val="StandardWeb"/>
      </w:pPr>
      <w:r>
        <w:t xml:space="preserve">Tagesordnungspunkte: </w:t>
      </w:r>
      <w:r>
        <w:rPr>
          <w:rStyle w:val="Fett"/>
        </w:rPr>
        <w:t>TOP 1</w:t>
      </w:r>
      <w:r>
        <w:t xml:space="preserve"> Neuwahlen</w:t>
      </w:r>
    </w:p>
    <w:p w:rsidR="00216A59" w:rsidRDefault="00216A59" w:rsidP="00216A59">
      <w:pPr>
        <w:pStyle w:val="StandardWeb"/>
      </w:pPr>
      <w:r>
        <w:t>                                      </w:t>
      </w:r>
      <w:r>
        <w:rPr>
          <w:rStyle w:val="Fett"/>
        </w:rPr>
        <w:t xml:space="preserve">TOP 2 </w:t>
      </w:r>
      <w:r>
        <w:t>Swinging Prien</w:t>
      </w:r>
    </w:p>
    <w:p w:rsidR="00216A59" w:rsidRDefault="00216A59" w:rsidP="00216A59">
      <w:pPr>
        <w:pStyle w:val="StandardWeb"/>
      </w:pPr>
      <w:r>
        <w:t xml:space="preserve">                                    </w:t>
      </w:r>
      <w:r>
        <w:rPr>
          <w:rStyle w:val="Fett"/>
        </w:rPr>
        <w:t xml:space="preserve">  TOP 3 </w:t>
      </w:r>
      <w:r>
        <w:t>Rhymes ´n´ Kickflips</w:t>
      </w:r>
    </w:p>
    <w:p w:rsidR="00216A59" w:rsidRDefault="00216A59" w:rsidP="00216A59">
      <w:pPr>
        <w:pStyle w:val="StandardWeb"/>
      </w:pPr>
      <w:r>
        <w:t xml:space="preserve">                                      </w:t>
      </w:r>
      <w:r>
        <w:rPr>
          <w:rStyle w:val="Fett"/>
        </w:rPr>
        <w:t>TOP 4</w:t>
      </w:r>
      <w:r>
        <w:t xml:space="preserve"> Neon Party</w:t>
      </w:r>
    </w:p>
    <w:p w:rsidR="00216A59" w:rsidRDefault="00216A59" w:rsidP="00216A59">
      <w:pPr>
        <w:pStyle w:val="StandardWeb"/>
      </w:pPr>
      <w:r>
        <w:t xml:space="preserve">                                      </w:t>
      </w:r>
      <w:r>
        <w:rPr>
          <w:rStyle w:val="Fett"/>
        </w:rPr>
        <w:t>TOP 5</w:t>
      </w:r>
      <w:r>
        <w:t xml:space="preserve"> Kellerbar</w:t>
      </w:r>
    </w:p>
    <w:p w:rsidR="00216A59" w:rsidRDefault="00216A59" w:rsidP="00216A59">
      <w:pPr>
        <w:pStyle w:val="StandardWeb"/>
      </w:pPr>
      <w:r>
        <w:t>                                      </w:t>
      </w:r>
      <w:r>
        <w:rPr>
          <w:rStyle w:val="Fett"/>
        </w:rPr>
        <w:t>TOP 6</w:t>
      </w:r>
      <w:r>
        <w:t xml:space="preserve"> Austausch mit Frankreich/ Italien</w:t>
      </w:r>
    </w:p>
    <w:p w:rsidR="00216A59" w:rsidRDefault="00216A59" w:rsidP="00216A59">
      <w:pPr>
        <w:pStyle w:val="StandardWeb"/>
      </w:pPr>
      <w:r>
        <w:t xml:space="preserve">                                      </w:t>
      </w:r>
      <w:r>
        <w:rPr>
          <w:rStyle w:val="Fett"/>
        </w:rPr>
        <w:t>TOP 7</w:t>
      </w:r>
      <w:r>
        <w:t xml:space="preserve"> Sprungturm</w:t>
      </w:r>
    </w:p>
    <w:p w:rsidR="00216A59" w:rsidRDefault="00216A59" w:rsidP="00216A59">
      <w:pPr>
        <w:pStyle w:val="StandardWeb"/>
      </w:pPr>
      <w:r>
        <w:t xml:space="preserve">                                      </w:t>
      </w:r>
      <w:r>
        <w:rPr>
          <w:rStyle w:val="Fett"/>
        </w:rPr>
        <w:t>TOP 8</w:t>
      </w:r>
      <w:r>
        <w:t xml:space="preserve"> Berlinfahrt</w:t>
      </w:r>
    </w:p>
    <w:p w:rsidR="00216A59" w:rsidRDefault="00216A59" w:rsidP="00216A59">
      <w:pPr>
        <w:pStyle w:val="StandardWeb"/>
      </w:pPr>
      <w:r>
        <w:t xml:space="preserve">                                      </w:t>
      </w:r>
      <w:r>
        <w:rPr>
          <w:rStyle w:val="Fett"/>
        </w:rPr>
        <w:t>TOP 9</w:t>
      </w:r>
      <w:r>
        <w:t xml:space="preserve"> Verschiedenes ( Wünsche, Anregungen, etc.)</w:t>
      </w:r>
    </w:p>
    <w:p w:rsidR="00216A59" w:rsidRDefault="00216A59" w:rsidP="00216A59">
      <w:pPr>
        <w:pStyle w:val="StandardWeb"/>
      </w:pPr>
      <w:r>
        <w:t>                                               9.1 Bowling</w:t>
      </w:r>
    </w:p>
    <w:p w:rsidR="00216A59" w:rsidRDefault="00216A59" w:rsidP="00216A59">
      <w:pPr>
        <w:pStyle w:val="StandardWeb"/>
      </w:pPr>
      <w:r>
        <w:t>Bevor wir zu den einzelnen TOPs kommen, stellt sich der Jugendrat unserem Gast Sony vor.</w:t>
      </w:r>
    </w:p>
    <w:p w:rsidR="00216A59" w:rsidRDefault="00216A59" w:rsidP="00216A59">
      <w:pPr>
        <w:pStyle w:val="StandardWeb"/>
      </w:pPr>
      <w:r>
        <w:t>Zu TOP 1</w:t>
      </w:r>
    </w:p>
    <w:p w:rsidR="00216A59" w:rsidRDefault="00216A59" w:rsidP="00216A59">
      <w:pPr>
        <w:pStyle w:val="StandardWeb"/>
      </w:pPr>
      <w:r>
        <w:t>Anna frägt im Namen des Jugendrates Andreas, ob er das Amt des Nachrückers annehmen möchte. Andreas nimmt das Amt an.</w:t>
      </w:r>
    </w:p>
    <w:p w:rsidR="00216A59" w:rsidRDefault="00216A59" w:rsidP="00216A59">
      <w:pPr>
        <w:pStyle w:val="StandardWeb"/>
      </w:pPr>
      <w:r>
        <w:t>Anna frägt in die Runde, ob jemand Schriftführer werden möchte. Andreas erklärt sich bereit dazu und wird einstimmig gewählt. Er nimmt den Posten als Schriftführer an.</w:t>
      </w:r>
    </w:p>
    <w:p w:rsidR="00216A59" w:rsidRDefault="00216A59" w:rsidP="00216A59">
      <w:pPr>
        <w:pStyle w:val="StandardWeb"/>
      </w:pPr>
    </w:p>
    <w:p w:rsidR="00216A59" w:rsidRDefault="00216A59" w:rsidP="00216A59">
      <w:pPr>
        <w:pStyle w:val="StandardWeb"/>
      </w:pPr>
      <w:r>
        <w:t>Zu TOP 2</w:t>
      </w:r>
    </w:p>
    <w:p w:rsidR="00216A59" w:rsidRDefault="00216A59" w:rsidP="00216A59">
      <w:pPr>
        <w:pStyle w:val="StandardWeb"/>
      </w:pPr>
      <w:r>
        <w:lastRenderedPageBreak/>
        <w:t xml:space="preserve">Anna übergibt das Wort Tobias, damit er uns über das Projekt Swinging Prien - Jugendbühne etwas erzählt. Tobias erzählt uns, welche Bands fest auf der Jugendbühne spielen (Skyscrapers, </w:t>
      </w:r>
      <w:proofErr w:type="spellStart"/>
      <w:r>
        <w:t>etc</w:t>
      </w:r>
      <w:proofErr w:type="spellEnd"/>
      <w:r>
        <w:t>) Danach teilt er uns mit, dass der Bandcontest am 28. April 2012 im Atrium in Prien ist. Der Sieger erhält einen Auftritt bei der Swinging Prien Jugendbühne als Preis.</w:t>
      </w:r>
    </w:p>
    <w:p w:rsidR="00216A59" w:rsidRDefault="00216A59" w:rsidP="00216A59">
      <w:pPr>
        <w:pStyle w:val="StandardWeb"/>
      </w:pPr>
      <w:r>
        <w:t xml:space="preserve">Swinging Prien findet am 07. Juli 2012 statt. Tobias erklärt uns außerdem, dass eine Band so ca. 8 Stunden spielt, er die Technik stellt und den Rest die Bands selbst mitbringen. Da er sich noch nicht sicher ist woher er die Bühnenelemente nehmen soll, meint Anna dass er doch beim LTG nachfragen könnte. </w:t>
      </w:r>
      <w:r>
        <w:rPr>
          <w:rStyle w:val="Fett"/>
        </w:rPr>
        <w:t>Ella erklärt, dass sie auch noch mal beim Förderverein wegen Bühnenelementen anfragen möchte</w:t>
      </w:r>
      <w:r>
        <w:t xml:space="preserve">. Tobias erzählt uns, dass die Bands natürlich Geld für den </w:t>
      </w:r>
      <w:proofErr w:type="spellStart"/>
      <w:r>
        <w:t>auftritt</w:t>
      </w:r>
      <w:proofErr w:type="spellEnd"/>
      <w:r>
        <w:t xml:space="preserve"> möchten, somit wir auf </w:t>
      </w:r>
      <w:proofErr w:type="spellStart"/>
      <w:r>
        <w:t>Sponsorsuche</w:t>
      </w:r>
      <w:proofErr w:type="spellEnd"/>
      <w:r>
        <w:t xml:space="preserve"> gehen müssten. </w:t>
      </w:r>
      <w:r>
        <w:rPr>
          <w:rStyle w:val="Fett"/>
        </w:rPr>
        <w:t xml:space="preserve">Eduard erklärt sich bereit die </w:t>
      </w:r>
      <w:proofErr w:type="spellStart"/>
      <w:r>
        <w:rPr>
          <w:rStyle w:val="Fett"/>
        </w:rPr>
        <w:t>Sponsorsuche</w:t>
      </w:r>
      <w:proofErr w:type="spellEnd"/>
      <w:r>
        <w:rPr>
          <w:rStyle w:val="Fett"/>
        </w:rPr>
        <w:t xml:space="preserve"> zu übernehmen </w:t>
      </w:r>
      <w:r>
        <w:t>(er möchte bei der VR Bank, der Schönklinik, der Sparkasse und bei Sportkaiser anfragen). Die Bands haben einen Verkaufsstand für ihre CDs, T-Shirts, etc. neben der Bühne.</w:t>
      </w:r>
    </w:p>
    <w:p w:rsidR="00216A59" w:rsidRDefault="00216A59" w:rsidP="00216A59">
      <w:pPr>
        <w:pStyle w:val="StandardWeb"/>
      </w:pPr>
    </w:p>
    <w:p w:rsidR="00216A59" w:rsidRDefault="00216A59" w:rsidP="00216A59">
      <w:pPr>
        <w:pStyle w:val="StandardWeb"/>
      </w:pPr>
      <w:r>
        <w:t>Zu TOP 3</w:t>
      </w:r>
    </w:p>
    <w:p w:rsidR="00216A59" w:rsidRDefault="00216A59" w:rsidP="00216A59">
      <w:pPr>
        <w:pStyle w:val="StandardWeb"/>
      </w:pPr>
      <w:r>
        <w:t>Anna erklärt, dass der Tagesordnungspunkt vertagt werden muss, da Gregor nicht anwesend ist.</w:t>
      </w:r>
    </w:p>
    <w:p w:rsidR="00216A59" w:rsidRDefault="00216A59" w:rsidP="00216A59">
      <w:pPr>
        <w:pStyle w:val="StandardWeb"/>
      </w:pPr>
    </w:p>
    <w:p w:rsidR="00216A59" w:rsidRDefault="00216A59" w:rsidP="00216A59">
      <w:pPr>
        <w:pStyle w:val="StandardWeb"/>
      </w:pPr>
      <w:r>
        <w:t>Zu TOP 4:</w:t>
      </w:r>
    </w:p>
    <w:p w:rsidR="00216A59" w:rsidRDefault="00216A59" w:rsidP="00216A59">
      <w:pPr>
        <w:pStyle w:val="StandardWeb"/>
      </w:pPr>
      <w:r>
        <w:t xml:space="preserve">Auch dieser TOP ist vertagt, da Sylvie fehlt. </w:t>
      </w:r>
      <w:r>
        <w:rPr>
          <w:rStyle w:val="Fett"/>
        </w:rPr>
        <w:t>Ella meint, sie frägt bei der PTG nach und schreibt Sylvie eine Nachricht</w:t>
      </w:r>
      <w:r>
        <w:t>, um nachzufragen wie des geplant ist.</w:t>
      </w:r>
    </w:p>
    <w:p w:rsidR="00216A59" w:rsidRDefault="00216A59" w:rsidP="00216A59">
      <w:pPr>
        <w:pStyle w:val="StandardWeb"/>
      </w:pPr>
    </w:p>
    <w:p w:rsidR="00216A59" w:rsidRDefault="00216A59" w:rsidP="00216A59">
      <w:pPr>
        <w:pStyle w:val="StandardWeb"/>
      </w:pPr>
      <w:r>
        <w:t>Zu TOP 5:</w:t>
      </w:r>
    </w:p>
    <w:p w:rsidR="00216A59" w:rsidRDefault="00216A59" w:rsidP="00216A59">
      <w:pPr>
        <w:pStyle w:val="StandardWeb"/>
      </w:pPr>
      <w:r>
        <w:t xml:space="preserve">Anna gibt das Wort an Theo, da dieser bei der Kellerbar nachgefragt hat.  Theo erzählt, dass sie meinten, dass sie es nicht so gern hätten wenn da wieder </w:t>
      </w:r>
      <w:proofErr w:type="spellStart"/>
      <w:r>
        <w:t>Parties</w:t>
      </w:r>
      <w:proofErr w:type="spellEnd"/>
      <w:r>
        <w:t xml:space="preserve"> wären, da die letzten </w:t>
      </w:r>
      <w:proofErr w:type="spellStart"/>
      <w:r>
        <w:t>Parties</w:t>
      </w:r>
      <w:proofErr w:type="spellEnd"/>
      <w:r>
        <w:t xml:space="preserve"> aus dem Ruder gelaufen sind. Auch wollen sie keinen Alkohol ausschenken, es ist jedoch nicht klar, ob sie harten Alkohol meinten oder striktes Alkoholverbot. Ihnen wäre es recht wenn wir Kulturfeste veranstalten, d.h. Konzerte oder Ähnliches wäre erlaubt. Doch das liegt nicht ganz in unserem Interesse. Wir beschließen das nächste Mal ein Kellerbarkonzept zusammenzustellen.</w:t>
      </w:r>
    </w:p>
    <w:p w:rsidR="00216A59" w:rsidRDefault="00216A59" w:rsidP="00216A59">
      <w:pPr>
        <w:pStyle w:val="StandardWeb"/>
      </w:pPr>
    </w:p>
    <w:p w:rsidR="00216A59" w:rsidRDefault="00216A59" w:rsidP="00216A59">
      <w:pPr>
        <w:pStyle w:val="StandardWeb"/>
      </w:pPr>
      <w:r>
        <w:t>Zu TOP 6</w:t>
      </w:r>
    </w:p>
    <w:p w:rsidR="00216A59" w:rsidRDefault="00216A59" w:rsidP="00216A59">
      <w:pPr>
        <w:pStyle w:val="StandardWeb"/>
      </w:pPr>
      <w:r>
        <w:t xml:space="preserve">Ella erklärt sich bereit dass sie über den Förderverein bzw. Herr Dr. </w:t>
      </w:r>
      <w:proofErr w:type="spellStart"/>
      <w:r>
        <w:t>Hanemann</w:t>
      </w:r>
      <w:proofErr w:type="spellEnd"/>
      <w:r>
        <w:t xml:space="preserve"> nach zu fragen. Bei den Schulen, hauptsächlich Waldorfschule und LTG gibt es Beschwerden über die Austauschkriterien. </w:t>
      </w:r>
      <w:r>
        <w:rPr>
          <w:rStyle w:val="Fett"/>
        </w:rPr>
        <w:t xml:space="preserve">Ella meint sie lädt für die nächste Sitzung Herrn Dr. </w:t>
      </w:r>
      <w:proofErr w:type="spellStart"/>
      <w:r>
        <w:rPr>
          <w:rStyle w:val="Fett"/>
        </w:rPr>
        <w:t>Hanemann</w:t>
      </w:r>
      <w:proofErr w:type="spellEnd"/>
      <w:r>
        <w:rPr>
          <w:rStyle w:val="Fett"/>
        </w:rPr>
        <w:t xml:space="preserve"> ein.</w:t>
      </w:r>
    </w:p>
    <w:p w:rsidR="00216A59" w:rsidRDefault="00216A59" w:rsidP="00216A59">
      <w:pPr>
        <w:pStyle w:val="StandardWeb"/>
      </w:pPr>
    </w:p>
    <w:p w:rsidR="00216A59" w:rsidRDefault="00216A59" w:rsidP="00216A59">
      <w:pPr>
        <w:pStyle w:val="StandardWeb"/>
      </w:pPr>
      <w:r>
        <w:t>Zu TOP 7</w:t>
      </w:r>
    </w:p>
    <w:p w:rsidR="00216A59" w:rsidRDefault="00216A59" w:rsidP="00216A59">
      <w:pPr>
        <w:pStyle w:val="StandardWeb"/>
      </w:pPr>
      <w:r>
        <w:t xml:space="preserve">Theo erzählt, dass er bei der PTG war, dort jedoch keiner für ihn Zeit hatte. Ihm wurde erklärt, dass er direkt zum </w:t>
      </w:r>
      <w:proofErr w:type="spellStart"/>
      <w:r>
        <w:t>Prienavera</w:t>
      </w:r>
      <w:proofErr w:type="spellEnd"/>
      <w:r>
        <w:t xml:space="preserve"> gehen solle. Ella erklärt, dass man zum Herrn Andreas Freier hätte gehen sollen und sagt, dass </w:t>
      </w:r>
      <w:r>
        <w:rPr>
          <w:rStyle w:val="Fett"/>
        </w:rPr>
        <w:t>sie (Ella) ihn zur nächsten Sitzung einlädt.</w:t>
      </w:r>
      <w:r>
        <w:t xml:space="preserve"> Lukas wirft ein, dass man ja in </w:t>
      </w:r>
      <w:proofErr w:type="spellStart"/>
      <w:r>
        <w:t>Facebook</w:t>
      </w:r>
      <w:proofErr w:type="spellEnd"/>
      <w:r>
        <w:t>, eine Frage starten könnte wie viele einen Sprungturm haben wollen und mit welcher Größe, damit die Jugend aus Prien mehr eingebunden wird.</w:t>
      </w:r>
    </w:p>
    <w:p w:rsidR="00216A59" w:rsidRDefault="00216A59" w:rsidP="00216A59">
      <w:pPr>
        <w:pStyle w:val="StandardWeb"/>
      </w:pPr>
    </w:p>
    <w:p w:rsidR="00216A59" w:rsidRDefault="00216A59" w:rsidP="00216A59">
      <w:pPr>
        <w:pStyle w:val="StandardWeb"/>
      </w:pPr>
      <w:r>
        <w:t>Zu TOP 8</w:t>
      </w:r>
    </w:p>
    <w:p w:rsidR="00216A59" w:rsidRDefault="00216A59" w:rsidP="00216A59">
      <w:pPr>
        <w:pStyle w:val="StandardWeb"/>
      </w:pPr>
      <w:r>
        <w:t xml:space="preserve">Wir Beschließen den Termin in der nächsten Sitzung fest zu legen, wo hoffentlich Gitti und Denise anwesend sind. Eduard erklärt sich bereit zum Jugendtreff zu gehen und </w:t>
      </w:r>
      <w:r>
        <w:rPr>
          <w:rStyle w:val="Fett"/>
        </w:rPr>
        <w:t>Denise und Gitti zur nächsten Sitzung ein zu laden.</w:t>
      </w:r>
    </w:p>
    <w:p w:rsidR="00216A59" w:rsidRDefault="00216A59" w:rsidP="00216A59">
      <w:pPr>
        <w:pStyle w:val="StandardWeb"/>
      </w:pPr>
      <w:r>
        <w:rPr>
          <w:rStyle w:val="Fett"/>
        </w:rPr>
        <w:t> </w:t>
      </w:r>
    </w:p>
    <w:p w:rsidR="00216A59" w:rsidRDefault="00216A59" w:rsidP="00216A59">
      <w:pPr>
        <w:pStyle w:val="StandardWeb"/>
      </w:pPr>
      <w:r>
        <w:t>Zu TOP 9</w:t>
      </w:r>
    </w:p>
    <w:p w:rsidR="00216A59" w:rsidRDefault="00216A59" w:rsidP="00216A59">
      <w:pPr>
        <w:pStyle w:val="StandardWeb"/>
      </w:pPr>
      <w:r>
        <w:t xml:space="preserve">Ella meint, dass wir mal wieder an die Presse sollten und schlägt vor </w:t>
      </w:r>
      <w:r>
        <w:rPr>
          <w:rStyle w:val="Fett"/>
        </w:rPr>
        <w:t xml:space="preserve">Herrn </w:t>
      </w:r>
      <w:proofErr w:type="spellStart"/>
      <w:r>
        <w:rPr>
          <w:rStyle w:val="Fett"/>
        </w:rPr>
        <w:t>Breitfuß</w:t>
      </w:r>
      <w:proofErr w:type="spellEnd"/>
      <w:r>
        <w:rPr>
          <w:rStyle w:val="Fett"/>
        </w:rPr>
        <w:t xml:space="preserve"> von Presse zur nächsten Sitzung einzuladen. Eduard erklärt sich dazu bereit.</w:t>
      </w:r>
    </w:p>
    <w:p w:rsidR="00216A59" w:rsidRDefault="00216A59" w:rsidP="00216A59">
      <w:pPr>
        <w:pStyle w:val="StandardWeb"/>
      </w:pPr>
      <w:r>
        <w:rPr>
          <w:rStyle w:val="Fett"/>
        </w:rPr>
        <w:t> </w:t>
      </w:r>
    </w:p>
    <w:p w:rsidR="00216A59" w:rsidRDefault="00216A59" w:rsidP="00216A59">
      <w:pPr>
        <w:pStyle w:val="StandardWeb"/>
      </w:pPr>
      <w:r>
        <w:t xml:space="preserve">Lukas erwähnt den Nachtexpress und dass der </w:t>
      </w:r>
      <w:proofErr w:type="spellStart"/>
      <w:r>
        <w:t>Account</w:t>
      </w:r>
      <w:proofErr w:type="spellEnd"/>
      <w:r>
        <w:t xml:space="preserve"> Jugendrat Prien jetzt auch Administrator für den Nachtexpress ist. Auch erzählt er, dass der Bus nicht richtig gefahren ist und Leute an den Haltestellen stehen geblieben sind  und wir das ändern müssten. Ella </w:t>
      </w:r>
      <w:proofErr w:type="spellStart"/>
      <w:r>
        <w:t>weißt</w:t>
      </w:r>
      <w:proofErr w:type="spellEnd"/>
      <w:r>
        <w:t xml:space="preserve"> darauf hin dass Herr Zagler keine Ahnung davon hatte, da er auch kein </w:t>
      </w:r>
      <w:proofErr w:type="spellStart"/>
      <w:r>
        <w:t>Facebook</w:t>
      </w:r>
      <w:proofErr w:type="spellEnd"/>
      <w:r>
        <w:t xml:space="preserve"> hat. Anna weißt auf einen Post an der Pinnwand des </w:t>
      </w:r>
      <w:proofErr w:type="spellStart"/>
      <w:r>
        <w:t>Nachtexpresses</w:t>
      </w:r>
      <w:proofErr w:type="spellEnd"/>
      <w:r>
        <w:t xml:space="preserve">, wo es um eine Chiemgau Card geht und Ella erklärt dass wir uns damit auch an Herrn Zagler wenden sollen. Es gibt Bewerbungen von </w:t>
      </w:r>
      <w:proofErr w:type="spellStart"/>
      <w:r>
        <w:t>Grassau</w:t>
      </w:r>
      <w:proofErr w:type="spellEnd"/>
      <w:r>
        <w:t xml:space="preserve"> und </w:t>
      </w:r>
      <w:proofErr w:type="spellStart"/>
      <w:r>
        <w:t>Rottau</w:t>
      </w:r>
      <w:proofErr w:type="spellEnd"/>
      <w:r>
        <w:t>, dass sie auch in den Nachtexpress aufgenommen werden wollen. Eduard erzählt, dass er bei der Busgesellschaft Hofstätter angerufen hat und Herr Hofstätter meinte, dass kein Bus leer fahren würde und die Zahlen nicht besonders gut aber auch nicht schlecht seien. Wir beschließen, dass wir noch mal mehr Werbung machen müssen und uns besser darum kümmern müssen.</w:t>
      </w:r>
    </w:p>
    <w:p w:rsidR="00216A59" w:rsidRDefault="00216A59" w:rsidP="00216A59">
      <w:pPr>
        <w:pStyle w:val="StandardWeb"/>
      </w:pPr>
    </w:p>
    <w:p w:rsidR="00216A59" w:rsidRDefault="00216A59" w:rsidP="00216A59">
      <w:pPr>
        <w:pStyle w:val="StandardWeb"/>
      </w:pPr>
      <w:r>
        <w:t>Theo erzählt von seinem Anliegen im Eichental eine Bank zu bauen. Eduard erzählt was von der MEZA. Ella meinte wir bräuchten eine Preisvorstellung. Es kommt in Frage es als Ferienprogramm zu nehmen unter dem Motto „Jugend baut Bänke im Eichental“.</w:t>
      </w:r>
    </w:p>
    <w:p w:rsidR="00216A59" w:rsidRDefault="00216A59" w:rsidP="00216A59">
      <w:pPr>
        <w:pStyle w:val="StandardWeb"/>
      </w:pPr>
    </w:p>
    <w:p w:rsidR="00216A59" w:rsidRDefault="00216A59" w:rsidP="00216A59">
      <w:pPr>
        <w:pStyle w:val="StandardWeb"/>
      </w:pPr>
      <w:r>
        <w:t>Anna, Eduard und Samuel werden zu den Ansprechpartnern auf der Homepage und geben somit ihre E-Mail Adresse an.</w:t>
      </w:r>
    </w:p>
    <w:p w:rsidR="00216A59" w:rsidRDefault="00216A59" w:rsidP="00216A59">
      <w:pPr>
        <w:pStyle w:val="StandardWeb"/>
      </w:pPr>
    </w:p>
    <w:p w:rsidR="00216A59" w:rsidRDefault="00216A59" w:rsidP="00216A59">
      <w:pPr>
        <w:pStyle w:val="StandardWeb"/>
      </w:pPr>
      <w:r>
        <w:t>Wir legen die</w:t>
      </w:r>
      <w:r>
        <w:rPr>
          <w:rStyle w:val="Fett"/>
        </w:rPr>
        <w:t xml:space="preserve"> Nächste </w:t>
      </w:r>
      <w:proofErr w:type="spellStart"/>
      <w:r>
        <w:rPr>
          <w:rStyle w:val="Fett"/>
        </w:rPr>
        <w:t>Jugendratsitzung</w:t>
      </w:r>
      <w:proofErr w:type="spellEnd"/>
      <w:r>
        <w:rPr>
          <w:rStyle w:val="Fett"/>
        </w:rPr>
        <w:t xml:space="preserve"> auf Mittwoch, den</w:t>
      </w:r>
      <w:r>
        <w:t xml:space="preserve"> </w:t>
      </w:r>
      <w:r>
        <w:rPr>
          <w:rStyle w:val="Fett"/>
        </w:rPr>
        <w:t>18. April 2012 um 19.00</w:t>
      </w:r>
      <w:r>
        <w:t xml:space="preserve"> Uhr im kleinen / großen Sitzungssaal.</w:t>
      </w:r>
    </w:p>
    <w:p w:rsidR="00216A59" w:rsidRDefault="00216A59" w:rsidP="00216A59">
      <w:pPr>
        <w:pStyle w:val="StandardWeb"/>
      </w:pPr>
    </w:p>
    <w:p w:rsidR="00216A59" w:rsidRDefault="00216A59" w:rsidP="00216A59">
      <w:pPr>
        <w:pStyle w:val="StandardWeb"/>
      </w:pPr>
      <w:r>
        <w:t xml:space="preserve">9.1 Wir beschließen den Termin für </w:t>
      </w:r>
      <w:r>
        <w:rPr>
          <w:rStyle w:val="Fett"/>
        </w:rPr>
        <w:t>das Bowling auf den Dienstag den 03. April  2012 zu legen. Um 19.00 Uhr ist Treffpunkt in der Teestube (Jugendtreff). Es ist für 20.00 Uhr bis um 22.00 Uhr reserviert.</w:t>
      </w:r>
    </w:p>
    <w:p w:rsidR="00216A59" w:rsidRDefault="00216A59" w:rsidP="00216A59">
      <w:pPr>
        <w:pStyle w:val="StandardWeb"/>
      </w:pPr>
      <w:r>
        <w:t>Anna schließt die Sitzung.</w:t>
      </w:r>
    </w:p>
    <w:p w:rsidR="00216A59" w:rsidRDefault="00216A59" w:rsidP="00216A59">
      <w:pPr>
        <w:pStyle w:val="StandardWeb"/>
      </w:pPr>
    </w:p>
    <w:p w:rsidR="00216A59" w:rsidRDefault="00216A59" w:rsidP="00216A59">
      <w:pPr>
        <w:pStyle w:val="StandardWeb"/>
      </w:pPr>
      <w:r>
        <w:t>Prien am Chiemsee, Montag, der 2. April 2012</w:t>
      </w:r>
    </w:p>
    <w:p w:rsidR="00216A59" w:rsidRDefault="00216A59" w:rsidP="00216A59">
      <w:pPr>
        <w:pStyle w:val="StandardWeb"/>
      </w:pPr>
      <w:r>
        <w:t>Anna Seebrecht</w:t>
      </w:r>
    </w:p>
    <w:p w:rsidR="0099698D" w:rsidRDefault="0099698D"/>
    <w:sectPr w:rsidR="0099698D" w:rsidSect="0099698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216A59"/>
    <w:rsid w:val="00216A59"/>
    <w:rsid w:val="0099698D"/>
    <w:rsid w:val="00C01E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69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16A5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16A59"/>
    <w:rPr>
      <w:b/>
      <w:bCs/>
    </w:rPr>
  </w:style>
</w:styles>
</file>

<file path=word/webSettings.xml><?xml version="1.0" encoding="utf-8"?>
<w:webSettings xmlns:r="http://schemas.openxmlformats.org/officeDocument/2006/relationships" xmlns:w="http://schemas.openxmlformats.org/wordprocessingml/2006/main">
  <w:divs>
    <w:div w:id="14835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5325</Characters>
  <Application>Microsoft Office Word</Application>
  <DocSecurity>0</DocSecurity>
  <Lines>44</Lines>
  <Paragraphs>12</Paragraphs>
  <ScaleCrop>false</ScaleCrop>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Eduard</cp:lastModifiedBy>
  <cp:revision>1</cp:revision>
  <dcterms:created xsi:type="dcterms:W3CDTF">2012-05-07T21:11:00Z</dcterms:created>
  <dcterms:modified xsi:type="dcterms:W3CDTF">2012-05-07T21:13:00Z</dcterms:modified>
</cp:coreProperties>
</file>